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B465C" w14:textId="2681BE0C" w:rsidR="60560FDB" w:rsidRPr="006F5D28" w:rsidRDefault="60560FDB" w:rsidP="569D1563">
      <w:pPr>
        <w:bidi/>
        <w:rPr>
          <w:rFonts w:ascii="Poppins" w:hAnsi="Poppins" w:cs="Poppins"/>
          <w:b/>
          <w:bCs/>
          <w:sz w:val="22"/>
          <w:szCs w:val="22"/>
          <w:rtl/>
        </w:rPr>
      </w:pPr>
      <w:r>
        <w:rPr>
          <w:rFonts w:ascii="Poppins" w:hAnsi="Poppins" w:hint="cs"/>
          <w:b/>
          <w:bCs/>
          <w:sz w:val="22"/>
          <w:szCs w:val="22"/>
          <w:rtl/>
        </w:rPr>
        <w:t>والدین اور نگہداشت کاران کے لئے گرل گائیڈنگ پروگرام کا ایک جائزہ</w:t>
      </w:r>
    </w:p>
    <w:p w14:paraId="0EE5D408" w14:textId="72556F03" w:rsidR="00396E1B" w:rsidRPr="006F5D28" w:rsidRDefault="00396E1B" w:rsidP="00396E1B">
      <w:pPr>
        <w:bidi/>
        <w:rPr>
          <w:rFonts w:ascii="Poppins" w:hAnsi="Poppins" w:cs="Poppins"/>
          <w:sz w:val="22"/>
          <w:szCs w:val="22"/>
          <w:rtl/>
        </w:rPr>
      </w:pPr>
      <w:r>
        <w:rPr>
          <w:rFonts w:ascii="Poppins" w:hAnsi="Poppins" w:hint="cs"/>
          <w:sz w:val="22"/>
          <w:szCs w:val="22"/>
          <w:rtl/>
        </w:rPr>
        <w:t>900 سے زیادہ سرگرمیوں، 114 بیجز اور 32 انعامات کے ساتھ، ہمارے پروگرام میں ہر لڑکی کے لئے کچھ نہ کچھ موجود ہے۔</w:t>
      </w:r>
    </w:p>
    <w:p w14:paraId="2203ED15" w14:textId="3287E075" w:rsidR="00396E1B" w:rsidRPr="006F5D28" w:rsidRDefault="00396E1B" w:rsidP="00396E1B">
      <w:pPr>
        <w:bidi/>
        <w:rPr>
          <w:rFonts w:ascii="Poppins" w:hAnsi="Poppins" w:cs="Poppins"/>
          <w:sz w:val="22"/>
          <w:szCs w:val="22"/>
          <w:rtl/>
        </w:rPr>
      </w:pPr>
      <w:r>
        <w:rPr>
          <w:rFonts w:ascii="Poppins" w:hAnsi="Poppins" w:hint="cs"/>
          <w:sz w:val="22"/>
          <w:szCs w:val="22"/>
          <w:rtl/>
        </w:rPr>
        <w:t>چاہے آپ مقامی تاریخ میں دلچسپی رکھتی ہوں یا کیمپنگ کی شوقین ہوں، نئی چیزیں ایجاد کرنے کا جذبہ رکھتی ہوں یا لکھنے کا شوق رکھتی ہوں، ہمارے پروگرام میں حصہ لینے والی ہر لڑکی کے لئے کوئی نہ کوئی بیج موجود ہے۔</w:t>
      </w:r>
    </w:p>
    <w:p w14:paraId="0BAAFE9F"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ہمارا پروگرام کیا ہے؟</w:t>
      </w:r>
    </w:p>
    <w:p w14:paraId="39F6D1E2" w14:textId="77777777" w:rsidR="00396E1B" w:rsidRPr="006F5D28" w:rsidRDefault="00396E1B" w:rsidP="00396E1B">
      <w:pPr>
        <w:bidi/>
        <w:rPr>
          <w:rFonts w:ascii="Poppins" w:hAnsi="Poppins" w:cs="Poppins"/>
          <w:sz w:val="22"/>
          <w:szCs w:val="22"/>
          <w:rtl/>
        </w:rPr>
      </w:pPr>
      <w:r>
        <w:rPr>
          <w:rFonts w:ascii="Poppins" w:hAnsi="Poppins" w:hint="cs"/>
          <w:sz w:val="22"/>
          <w:szCs w:val="22"/>
          <w:rtl/>
        </w:rPr>
        <w:t>ہمارا پروگرام تقریباً %60 اُن سرگرمیوں پر مشتمل ہوتا ہے جو لڑکیاں اپنے یونٹ (یعنی مقامی گائیڈنگ گروپ) کے ساتھ کرتی ہیں۔ یہ 3 چیزوں پر مشتمل ہوتا ہے:</w:t>
      </w:r>
    </w:p>
    <w:p w14:paraId="4CDEA6D0" w14:textId="111285EF" w:rsidR="00396E1B" w:rsidRPr="006F5D28" w:rsidRDefault="00396E1B" w:rsidP="00396E1B">
      <w:pPr>
        <w:numPr>
          <w:ilvl w:val="0"/>
          <w:numId w:val="1"/>
        </w:numPr>
        <w:bidi/>
        <w:rPr>
          <w:rFonts w:ascii="Poppins" w:hAnsi="Poppins" w:cs="Poppins"/>
          <w:sz w:val="22"/>
          <w:szCs w:val="22"/>
          <w:rtl/>
        </w:rPr>
      </w:pPr>
      <w:r>
        <w:rPr>
          <w:rFonts w:ascii="Poppins" w:hAnsi="Poppins" w:hint="cs"/>
          <w:sz w:val="22"/>
          <w:szCs w:val="22"/>
          <w:rtl/>
        </w:rPr>
        <w:t>یونٹ میٹنگ کی سرگرمیاں۔</w:t>
      </w:r>
    </w:p>
    <w:p w14:paraId="14B25FFE" w14:textId="7EB55503" w:rsidR="00396E1B" w:rsidRPr="006F5D28" w:rsidRDefault="00396E1B" w:rsidP="00396E1B">
      <w:pPr>
        <w:numPr>
          <w:ilvl w:val="0"/>
          <w:numId w:val="1"/>
        </w:numPr>
        <w:bidi/>
        <w:rPr>
          <w:rFonts w:ascii="Poppins" w:hAnsi="Poppins" w:cs="Poppins"/>
          <w:sz w:val="22"/>
          <w:szCs w:val="22"/>
          <w:rtl/>
        </w:rPr>
      </w:pPr>
      <w:r>
        <w:rPr>
          <w:rFonts w:ascii="Poppins" w:hAnsi="Poppins" w:hint="cs"/>
          <w:sz w:val="22"/>
          <w:szCs w:val="22"/>
          <w:rtl/>
        </w:rPr>
        <w:t>مہارتیں بنانے والی سرگرمیاں۔</w:t>
      </w:r>
    </w:p>
    <w:p w14:paraId="1A19525E" w14:textId="332B0A12" w:rsidR="00396E1B" w:rsidRPr="006F5D28" w:rsidRDefault="00396E1B" w:rsidP="00396E1B">
      <w:pPr>
        <w:numPr>
          <w:ilvl w:val="0"/>
          <w:numId w:val="1"/>
        </w:numPr>
        <w:bidi/>
        <w:rPr>
          <w:rFonts w:ascii="Poppins" w:hAnsi="Poppins" w:cs="Poppins"/>
          <w:sz w:val="22"/>
          <w:szCs w:val="22"/>
          <w:rtl/>
        </w:rPr>
      </w:pPr>
      <w:r>
        <w:rPr>
          <w:rFonts w:ascii="Poppins" w:hAnsi="Poppins" w:hint="cs"/>
          <w:sz w:val="22"/>
          <w:szCs w:val="22"/>
          <w:rtl/>
        </w:rPr>
        <w:t>دلچسپی کے بیجز۔</w:t>
      </w:r>
    </w:p>
    <w:p w14:paraId="58799160" w14:textId="77777777" w:rsidR="00396E1B" w:rsidRPr="006F5D28" w:rsidRDefault="00396E1B" w:rsidP="00396E1B">
      <w:pPr>
        <w:bidi/>
        <w:rPr>
          <w:rFonts w:ascii="Poppins" w:hAnsi="Poppins" w:cs="Poppins"/>
          <w:sz w:val="22"/>
          <w:szCs w:val="22"/>
          <w:rtl/>
        </w:rPr>
      </w:pPr>
      <w:r>
        <w:rPr>
          <w:rFonts w:ascii="Poppins" w:hAnsi="Poppins" w:hint="cs"/>
          <w:sz w:val="22"/>
          <w:szCs w:val="22"/>
          <w:rtl/>
        </w:rPr>
        <w:t>باقی کام جو لڑکیاں اپنے یونٹ میں اور یونٹ کے ساتھ کرتی ہیں، وہ اُن کی اپنی پسند اور ان کی یونٹ لیڈرز پر منحصر ہوتا ہے! ہر یونٹ مختلف ہوتا ہے۔ وہ پروگرام کے علاوہ مہمات میں حصہ لے سکتی ہیں، اپنی پسند کے چیلنجز کرسکتی ہیں، یا بس کھیل کھیل کر اچھا وقت گزار سکتی ہیں۔</w:t>
      </w:r>
    </w:p>
    <w:p w14:paraId="091748F1"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ہمارے پروگرام کے موضوعات</w:t>
      </w:r>
    </w:p>
    <w:p w14:paraId="5D55EE3C" w14:textId="77777777" w:rsidR="00396E1B" w:rsidRPr="006F5D28" w:rsidRDefault="00396E1B" w:rsidP="00396E1B">
      <w:pPr>
        <w:bidi/>
        <w:rPr>
          <w:rFonts w:ascii="Poppins" w:hAnsi="Poppins" w:cs="Poppins"/>
          <w:sz w:val="22"/>
          <w:szCs w:val="22"/>
          <w:rtl/>
        </w:rPr>
      </w:pPr>
      <w:r>
        <w:rPr>
          <w:rFonts w:ascii="Poppins" w:hAnsi="Poppins" w:hint="cs"/>
          <w:sz w:val="22"/>
          <w:szCs w:val="22"/>
          <w:rtl/>
        </w:rPr>
        <w:t>تمام یونٹ میٹنگ سرگرمیاں، مہارتیں بڑھانے والی سرگرمیاں، اور دلچسپی کے بیجز—یہ سب 6 موضوعات میں سے ایک کے تحت آتے ہیں۔ ہر موضوع لڑکیوں کو نئی مہارتیں سیکھنے، مہمات کا مزہ لینے، یا اپنی کسی دلچسپی کو اور گہرا کرنے میں مدد دیتا ہے۔ ایک موضوع میں ایسی سرگرمیاں ہو سکتی ہیں جو آپ کا اعتماد بڑھائیں، دوسرا آپ کو کسی مٹی والی مہم پر لے جائے، اور کوئی اور آپ کو پلگ درست کرنا سکھا دے۔</w:t>
      </w:r>
    </w:p>
    <w:p w14:paraId="7ECCAE1C" w14:textId="7F617BE0" w:rsidR="00396E1B" w:rsidRPr="006F5D28" w:rsidRDefault="00396E1B" w:rsidP="00396E1B">
      <w:pPr>
        <w:bidi/>
        <w:rPr>
          <w:rFonts w:ascii="Poppins" w:hAnsi="Poppins" w:cs="Poppins"/>
          <w:sz w:val="22"/>
          <w:szCs w:val="22"/>
          <w:rtl/>
        </w:rPr>
      </w:pPr>
      <w:r>
        <w:rPr>
          <w:rFonts w:ascii="Poppins" w:hAnsi="Poppins" w:hint="cs"/>
          <w:sz w:val="22"/>
          <w:szCs w:val="22"/>
          <w:rtl/>
        </w:rPr>
        <w:t>ہمارے پروگرام کی ساخت کا مطلب ہے کہ لڑکیاں رین بوز (4–7) سے لے کر رینجرز (14–18) تک انہی موضوعات کے ساتھ ساتھ ترقی کر سکتی ہیں۔</w:t>
      </w:r>
    </w:p>
    <w:p w14:paraId="5C84F3D6" w14:textId="2D5F9088" w:rsidR="00396E1B" w:rsidRPr="006F5D28" w:rsidRDefault="003F6E60" w:rsidP="00396E1B">
      <w:pPr>
        <w:bidi/>
        <w:rPr>
          <w:rFonts w:ascii="Poppins" w:hAnsi="Poppins" w:cs="Poppins"/>
          <w:sz w:val="22"/>
          <w:szCs w:val="22"/>
          <w:rtl/>
        </w:rPr>
      </w:pPr>
      <w:r>
        <w:rPr>
          <w:rFonts w:ascii="Poppins" w:hAnsi="Poppins" w:hint="cs"/>
          <w:b/>
          <w:bCs/>
          <w:sz w:val="22"/>
          <w:szCs w:val="22"/>
          <w:rtl/>
        </w:rPr>
        <w:t>‘نو مائی سیلف یعنی اپنے بارے میں جاننا'</w:t>
      </w:r>
      <w:r>
        <w:rPr>
          <w:rFonts w:ascii="Poppins" w:hAnsi="Poppins" w:hint="cs"/>
          <w:sz w:val="22"/>
          <w:szCs w:val="22"/>
          <w:rtl/>
        </w:rPr>
        <w:t xml:space="preserve"> — اس حصے میں لڑکیاں اپنے احساسات کو سمجھتی ہیں اور اپنے بارے میں سیکھتی ہیں۔</w:t>
      </w:r>
      <w:r>
        <w:rPr>
          <w:rFonts w:ascii="Poppins" w:hAnsi="Poppins" w:hint="cs"/>
          <w:sz w:val="22"/>
          <w:szCs w:val="22"/>
          <w:rtl/>
        </w:rPr>
        <w:cr/>
      </w:r>
      <w:r>
        <w:rPr>
          <w:rFonts w:ascii="Poppins" w:hAnsi="Poppins" w:hint="cs"/>
          <w:sz w:val="22"/>
          <w:szCs w:val="22"/>
          <w:rtl/>
        </w:rPr>
        <w:br/>
      </w:r>
      <w:r>
        <w:rPr>
          <w:rFonts w:ascii="Poppins" w:hAnsi="Poppins" w:hint="cs"/>
          <w:sz w:val="22"/>
          <w:szCs w:val="22"/>
          <w:rtl/>
        </w:rPr>
        <w:cr/>
      </w:r>
      <w:r>
        <w:rPr>
          <w:rFonts w:ascii="Poppins" w:hAnsi="Poppins" w:hint="cs"/>
          <w:sz w:val="22"/>
          <w:szCs w:val="22"/>
          <w:rtl/>
        </w:rPr>
        <w:br/>
        <w:t xml:space="preserve"> وہ دیکھتی ہیں کہ انہیں کیا پسند ہے، اپنا اعتماد بناتی ہیں اور جانتی ہیں کہ جذبات رویے پر کیسے اثر ڈال سکتے ہیں۔</w:t>
      </w:r>
    </w:p>
    <w:p w14:paraId="1DD2916F" w14:textId="1DD91E98" w:rsidR="00396E1B" w:rsidRPr="006F5D28" w:rsidRDefault="003F6E60" w:rsidP="00396E1B">
      <w:pPr>
        <w:bidi/>
        <w:rPr>
          <w:rFonts w:ascii="Poppins" w:hAnsi="Poppins" w:cs="Poppins"/>
          <w:sz w:val="22"/>
          <w:szCs w:val="22"/>
          <w:rtl/>
        </w:rPr>
      </w:pPr>
      <w:r>
        <w:rPr>
          <w:rFonts w:ascii="Poppins" w:hAnsi="Poppins" w:hint="cs"/>
          <w:b/>
          <w:bCs/>
          <w:sz w:val="22"/>
          <w:szCs w:val="22"/>
          <w:rtl/>
        </w:rPr>
        <w:t>‘ایکسپریس مائی سیلف یعنی اپنے آپ کو ظاہر کرنا’</w:t>
      </w:r>
      <w:r>
        <w:rPr>
          <w:rFonts w:ascii="Poppins" w:hAnsi="Poppins" w:hint="cs"/>
          <w:sz w:val="22"/>
          <w:szCs w:val="22"/>
          <w:rtl/>
        </w:rPr>
        <w:t xml:space="preserve"> - لڑکیاں مختلف طریقوں سے اپنی تخلیقی صلاحیتوں کو بڑھاتی ہیں۔ وہ کہانیاں بناتی ہیں، مسائل حل کرنے کے لئے ایجادات کرتی ہیں، مختلف زاویوں سے سوچنا شروع کرتی ہیں اور اپنی دوستوں کو تخلیقی مہارتیں سکھاتی ہیں۔</w:t>
      </w:r>
    </w:p>
    <w:p w14:paraId="03D8AC01" w14:textId="4FFD2E7B" w:rsidR="00396E1B" w:rsidRPr="006F5D28" w:rsidRDefault="003F6E60" w:rsidP="00396E1B">
      <w:pPr>
        <w:bidi/>
        <w:rPr>
          <w:rFonts w:ascii="Poppins" w:hAnsi="Poppins" w:cs="Poppins"/>
          <w:sz w:val="22"/>
          <w:szCs w:val="22"/>
          <w:rtl/>
        </w:rPr>
      </w:pPr>
      <w:r>
        <w:rPr>
          <w:rFonts w:ascii="Poppins" w:hAnsi="Poppins" w:hint="cs"/>
          <w:b/>
          <w:bCs/>
          <w:sz w:val="22"/>
          <w:szCs w:val="22"/>
          <w:rtl/>
        </w:rPr>
        <w:t>‘بی ویل یعنی خوش رہنا'</w:t>
      </w:r>
      <w:r>
        <w:rPr>
          <w:rFonts w:ascii="Poppins" w:hAnsi="Poppins" w:hint="cs"/>
          <w:sz w:val="22"/>
          <w:szCs w:val="22"/>
          <w:rtl/>
        </w:rPr>
        <w:t xml:space="preserve"> —   اس حصے میں لڑکیاں سیکھتی ہیں کہ صحت مند کیسے رہنا ہے، اپنی خیریت کا خیال کیسے رکھنا ہے اور جب کسی کو چوٹ لگے تو اس کی مدد کیسے کرنی ہے۔</w:t>
      </w:r>
    </w:p>
    <w:p w14:paraId="22BA3514" w14:textId="6CBFEACE" w:rsidR="00396E1B" w:rsidRDefault="003F6E60" w:rsidP="00396E1B">
      <w:pPr>
        <w:bidi/>
        <w:rPr>
          <w:rFonts w:ascii="Poppins" w:hAnsi="Poppins"/>
          <w:sz w:val="22"/>
          <w:szCs w:val="22"/>
        </w:rPr>
      </w:pPr>
      <w:r>
        <w:rPr>
          <w:rFonts w:ascii="Poppins" w:hAnsi="Poppins" w:hint="cs"/>
          <w:b/>
          <w:bCs/>
          <w:sz w:val="22"/>
          <w:szCs w:val="22"/>
          <w:rtl/>
        </w:rPr>
        <w:t>‘ہیَو ایڈونچرز یعنی مہم جوئی کرنا’</w:t>
      </w:r>
      <w:r>
        <w:rPr>
          <w:rFonts w:ascii="Poppins" w:hAnsi="Poppins" w:hint="cs"/>
          <w:sz w:val="22"/>
          <w:szCs w:val="22"/>
          <w:rtl/>
        </w:rPr>
        <w:t xml:space="preserve"> - اس حصے میں لڑکیوں کو اپنے ڈر پر قابو پانے، نئی سرگرمیاں آزمانے اور بقا کی بنیادی مہارتیں سیکھنے کے مواقع ملتے ہیں۔ باہر نکل کر مہمات کرنا ہمیشہ سے گائیڈنگ کا ایک اہم حصہ رہا ہے۔</w:t>
      </w:r>
    </w:p>
    <w:p w14:paraId="4FF54CF2" w14:textId="77777777" w:rsidR="00A06047" w:rsidRDefault="00A06047" w:rsidP="00A06047">
      <w:pPr>
        <w:bidi/>
        <w:rPr>
          <w:rFonts w:ascii="Poppins" w:hAnsi="Poppins"/>
          <w:sz w:val="22"/>
          <w:szCs w:val="22"/>
        </w:rPr>
      </w:pPr>
    </w:p>
    <w:p w14:paraId="5E9EA945" w14:textId="77777777" w:rsidR="00A06047" w:rsidRPr="006F5D28" w:rsidRDefault="00A06047" w:rsidP="00A06047">
      <w:pPr>
        <w:bidi/>
        <w:rPr>
          <w:rFonts w:ascii="Poppins" w:hAnsi="Poppins" w:cs="Poppins"/>
          <w:sz w:val="22"/>
          <w:szCs w:val="22"/>
          <w:rtl/>
        </w:rPr>
      </w:pPr>
    </w:p>
    <w:p w14:paraId="3E3B1D5A" w14:textId="3049E186" w:rsidR="00396E1B" w:rsidRPr="006F5D28" w:rsidRDefault="003F6E60" w:rsidP="00396E1B">
      <w:pPr>
        <w:bidi/>
        <w:rPr>
          <w:rFonts w:ascii="Poppins" w:hAnsi="Poppins" w:cs="Poppins"/>
          <w:sz w:val="22"/>
          <w:szCs w:val="22"/>
          <w:rtl/>
        </w:rPr>
      </w:pPr>
      <w:r>
        <w:rPr>
          <w:rFonts w:ascii="Poppins" w:hAnsi="Poppins" w:hint="cs"/>
          <w:b/>
          <w:bCs/>
          <w:sz w:val="22"/>
          <w:szCs w:val="22"/>
          <w:rtl/>
        </w:rPr>
        <w:t>‘ٹیک ایکشن یعنی عمل کرنا’</w:t>
      </w:r>
      <w:r>
        <w:rPr>
          <w:rFonts w:ascii="Poppins" w:hAnsi="Poppins" w:hint="cs"/>
          <w:sz w:val="22"/>
          <w:szCs w:val="22"/>
          <w:rtl/>
        </w:rPr>
        <w:t xml:space="preserve"> - اس حصے میں لڑکیاں ایسی صلاحیتیں سیکھتی ہیں جو انہیں اپنی کمیونٹی، وسیع دنیا یا اپنے آس پاس کے لوگوں کے لیے مثبت تبدیلی لانے میں مدد دیتی ہیں۔</w:t>
      </w:r>
    </w:p>
    <w:p w14:paraId="0237C634" w14:textId="439BF6A5" w:rsidR="00396E1B" w:rsidRPr="006F5D28" w:rsidRDefault="003F6E60" w:rsidP="00396E1B">
      <w:pPr>
        <w:bidi/>
        <w:rPr>
          <w:rFonts w:ascii="Poppins" w:hAnsi="Poppins" w:cs="Poppins"/>
          <w:sz w:val="22"/>
          <w:szCs w:val="22"/>
          <w:rtl/>
        </w:rPr>
      </w:pPr>
      <w:r>
        <w:rPr>
          <w:rFonts w:ascii="Poppins" w:hAnsi="Poppins" w:hint="cs"/>
          <w:b/>
          <w:bCs/>
          <w:sz w:val="22"/>
          <w:szCs w:val="22"/>
          <w:rtl/>
        </w:rPr>
        <w:t>‘اسکلز فار مائی فیوچر یعنی میری آئندہ زندگی کی مہارتیں’</w:t>
      </w:r>
      <w:r>
        <w:rPr>
          <w:rFonts w:ascii="Poppins" w:hAnsi="Poppins" w:hint="cs"/>
          <w:sz w:val="22"/>
          <w:szCs w:val="22"/>
          <w:rtl/>
        </w:rPr>
        <w:t xml:space="preserve"> — اس حصے میں لڑکیاں یہ جاننے کی کوشش کرتی ہیں کہ مستقبل میں وہ کیا کرنا چاہیں گی، اور اپنی زندگی میں آگے بڑھنے کے لیے کون سی مہارتیں بنا سکتی ہیں۔</w:t>
      </w:r>
    </w:p>
    <w:p w14:paraId="1E7043E6"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لڑکیاں ہمارے پروگرام میں انعامات حاصل کرسکتی ہیں</w:t>
      </w:r>
    </w:p>
    <w:p w14:paraId="417E8F72" w14:textId="34BAAD50" w:rsidR="00396E1B" w:rsidRPr="006F5D28" w:rsidRDefault="00396E1B" w:rsidP="003F6E60">
      <w:pPr>
        <w:bidi/>
        <w:rPr>
          <w:rFonts w:ascii="Poppins" w:hAnsi="Poppins" w:cs="Poppins"/>
          <w:sz w:val="22"/>
          <w:szCs w:val="22"/>
          <w:rtl/>
        </w:rPr>
      </w:pPr>
      <w:r>
        <w:rPr>
          <w:rFonts w:ascii="Poppins" w:hAnsi="Poppins" w:hint="cs"/>
          <w:sz w:val="22"/>
          <w:szCs w:val="22"/>
          <w:rtl/>
        </w:rPr>
        <w:t>یہ اس طرح ہے:</w:t>
      </w:r>
    </w:p>
    <w:p w14:paraId="2F51F25D" w14:textId="21D5303D" w:rsidR="00396E1B" w:rsidRPr="006F5D28" w:rsidRDefault="00396E1B" w:rsidP="00396E1B">
      <w:pPr>
        <w:numPr>
          <w:ilvl w:val="0"/>
          <w:numId w:val="2"/>
        </w:numPr>
        <w:bidi/>
        <w:rPr>
          <w:rFonts w:ascii="Poppins" w:hAnsi="Poppins" w:cs="Poppins"/>
          <w:sz w:val="22"/>
          <w:szCs w:val="22"/>
          <w:rtl/>
        </w:rPr>
      </w:pPr>
      <w:r>
        <w:rPr>
          <w:rFonts w:ascii="Poppins" w:hAnsi="Poppins" w:hint="cs"/>
          <w:sz w:val="22"/>
          <w:szCs w:val="22"/>
          <w:rtl/>
        </w:rPr>
        <w:t>کسی بھی موضوع میں مہارت بڑھانے والی سرگرمی, دلچسپی کا بیج اور یونٹ میٹنگ کی سرگرمی مکمل کرنے پر اُس موضوع کا انعام حاصل ہوتا ہے۔  </w:t>
      </w:r>
    </w:p>
    <w:p w14:paraId="75CBAD7A" w14:textId="77777777" w:rsidR="00396E1B" w:rsidRPr="006F5D28" w:rsidRDefault="00396E1B" w:rsidP="00396E1B">
      <w:pPr>
        <w:numPr>
          <w:ilvl w:val="0"/>
          <w:numId w:val="2"/>
        </w:numPr>
        <w:bidi/>
        <w:rPr>
          <w:rFonts w:ascii="Poppins" w:hAnsi="Poppins" w:cs="Poppins"/>
          <w:sz w:val="22"/>
          <w:szCs w:val="22"/>
          <w:rtl/>
        </w:rPr>
      </w:pPr>
      <w:r>
        <w:rPr>
          <w:rFonts w:ascii="Poppins" w:hAnsi="Poppins" w:hint="cs"/>
          <w:sz w:val="22"/>
          <w:szCs w:val="22"/>
          <w:rtl/>
        </w:rPr>
        <w:t>2 موضوعاتی ایوارڈ حاصل کرنے پر لڑکیوں کو اُس حصے کا کانسی کا ایوارڈ ملتا ہے۔ </w:t>
      </w:r>
    </w:p>
    <w:p w14:paraId="21CB1D67" w14:textId="77777777" w:rsidR="00396E1B" w:rsidRPr="006F5D28" w:rsidRDefault="00396E1B" w:rsidP="00396E1B">
      <w:pPr>
        <w:numPr>
          <w:ilvl w:val="0"/>
          <w:numId w:val="2"/>
        </w:numPr>
        <w:bidi/>
        <w:rPr>
          <w:rFonts w:ascii="Poppins" w:hAnsi="Poppins" w:cs="Poppins"/>
          <w:sz w:val="22"/>
          <w:szCs w:val="22"/>
          <w:rtl/>
        </w:rPr>
      </w:pPr>
      <w:r>
        <w:rPr>
          <w:rFonts w:ascii="Poppins" w:hAnsi="Poppins" w:hint="cs"/>
          <w:sz w:val="22"/>
          <w:szCs w:val="22"/>
          <w:rtl/>
        </w:rPr>
        <w:t>4 موضوعاتی ایوارڈ حاصل کرنے پر لڑکیوں کو اُس حصے کا چاندی کا ایوارڈ ملتا ہے۔ </w:t>
      </w:r>
    </w:p>
    <w:p w14:paraId="0833CA78" w14:textId="70C9BD97" w:rsidR="00396E1B" w:rsidRPr="006F5D28" w:rsidRDefault="00396E1B" w:rsidP="00396E1B">
      <w:pPr>
        <w:numPr>
          <w:ilvl w:val="0"/>
          <w:numId w:val="2"/>
        </w:numPr>
        <w:bidi/>
        <w:rPr>
          <w:rFonts w:ascii="Poppins" w:hAnsi="Poppins" w:cs="Poppins"/>
          <w:sz w:val="22"/>
          <w:szCs w:val="22"/>
          <w:rtl/>
        </w:rPr>
      </w:pPr>
      <w:r>
        <w:rPr>
          <w:rFonts w:ascii="Poppins" w:hAnsi="Poppins" w:hint="cs"/>
          <w:sz w:val="22"/>
          <w:szCs w:val="22"/>
          <w:rtl/>
        </w:rPr>
        <w:t>تمام 6 موضوعاتی ایوارڈ حاصل کرنے کے ساتھ ساتھ گولڈ ایوارڈ چیلنج مکمل کریں تو لڑکیوں کو اُس حصے کا سونے کا ایوارڈ ملتا ہے۔ </w:t>
      </w:r>
    </w:p>
    <w:p w14:paraId="45EB0D19" w14:textId="03E2DCB6" w:rsidR="00396E1B" w:rsidRPr="006F5D28" w:rsidRDefault="00396E1B" w:rsidP="00396E1B">
      <w:pPr>
        <w:bidi/>
        <w:rPr>
          <w:rFonts w:ascii="Poppins" w:hAnsi="Poppins" w:cs="Poppins"/>
          <w:sz w:val="22"/>
          <w:szCs w:val="22"/>
          <w:rtl/>
        </w:rPr>
      </w:pPr>
      <w:r>
        <w:rPr>
          <w:rFonts w:ascii="Poppins" w:hAnsi="Poppins" w:hint="cs"/>
          <w:noProof/>
          <w:sz w:val="22"/>
          <w:rtl/>
        </w:rPr>
        <w:drawing>
          <wp:inline distT="0" distB="0" distL="0" distR="0" wp14:anchorId="0D94574D" wp14:editId="67E424DC">
            <wp:extent cx="5731510" cy="4207510"/>
            <wp:effectExtent l="0" t="0" r="2540" b="2540"/>
            <wp:docPr id="811557065" name="Picture 8" descr="A diagram of a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557065" name="Picture 8" descr="A diagram of a pro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4207510"/>
                    </a:xfrm>
                    <a:prstGeom prst="rect">
                      <a:avLst/>
                    </a:prstGeom>
                    <a:noFill/>
                    <a:ln>
                      <a:noFill/>
                    </a:ln>
                  </pic:spPr>
                </pic:pic>
              </a:graphicData>
            </a:graphic>
          </wp:inline>
        </w:drawing>
      </w:r>
    </w:p>
    <w:p w14:paraId="6AFC3575" w14:textId="77777777" w:rsidR="00A06047" w:rsidRDefault="00A06047" w:rsidP="00396E1B">
      <w:pPr>
        <w:bidi/>
        <w:rPr>
          <w:rFonts w:ascii="Poppins" w:hAnsi="Poppins"/>
          <w:b/>
          <w:bCs/>
          <w:sz w:val="22"/>
          <w:szCs w:val="22"/>
        </w:rPr>
      </w:pPr>
    </w:p>
    <w:p w14:paraId="36CA8DA6" w14:textId="77777777" w:rsidR="00A06047" w:rsidRDefault="00A06047" w:rsidP="00A06047">
      <w:pPr>
        <w:bidi/>
        <w:rPr>
          <w:rFonts w:ascii="Poppins" w:hAnsi="Poppins"/>
          <w:b/>
          <w:bCs/>
          <w:sz w:val="22"/>
          <w:szCs w:val="22"/>
        </w:rPr>
      </w:pPr>
    </w:p>
    <w:p w14:paraId="65625810" w14:textId="308493E8" w:rsidR="00396E1B" w:rsidRPr="006F5D28" w:rsidRDefault="00396E1B" w:rsidP="00A06047">
      <w:pPr>
        <w:bidi/>
        <w:rPr>
          <w:rFonts w:ascii="Poppins" w:hAnsi="Poppins" w:cs="Poppins"/>
          <w:b/>
          <w:bCs/>
          <w:sz w:val="22"/>
          <w:szCs w:val="22"/>
          <w:rtl/>
        </w:rPr>
      </w:pPr>
      <w:r>
        <w:rPr>
          <w:rFonts w:ascii="Poppins" w:hAnsi="Poppins" w:hint="cs"/>
          <w:b/>
          <w:bCs/>
          <w:sz w:val="22"/>
          <w:szCs w:val="22"/>
          <w:rtl/>
        </w:rPr>
        <w:lastRenderedPageBreak/>
        <w:t>ہمارے پروگرام کی اصطلاحات کی وضاحت</w:t>
      </w:r>
    </w:p>
    <w:p w14:paraId="450EE5D6" w14:textId="55DCE91A" w:rsidR="00396E1B" w:rsidRPr="006F5D28" w:rsidRDefault="004C19B8" w:rsidP="00396E1B">
      <w:pPr>
        <w:bidi/>
        <w:rPr>
          <w:rFonts w:ascii="Poppins" w:hAnsi="Poppins" w:cs="Poppins"/>
          <w:b/>
          <w:bCs/>
          <w:sz w:val="22"/>
          <w:szCs w:val="22"/>
          <w:rtl/>
        </w:rPr>
      </w:pPr>
      <w:r>
        <w:rPr>
          <w:rFonts w:ascii="Poppins" w:hAnsi="Poppins" w:hint="cs"/>
          <w:b/>
          <w:bCs/>
          <w:sz w:val="22"/>
          <w:szCs w:val="22"/>
          <w:rtl/>
        </w:rPr>
        <w:t>‘دلچسپی کے بیجز’</w:t>
      </w:r>
    </w:p>
    <w:p w14:paraId="679420A0" w14:textId="77777777" w:rsidR="00396E1B" w:rsidRPr="006F5D28" w:rsidRDefault="00396E1B" w:rsidP="00396E1B">
      <w:pPr>
        <w:bidi/>
        <w:rPr>
          <w:rFonts w:ascii="Poppins" w:hAnsi="Poppins" w:cs="Poppins"/>
          <w:sz w:val="22"/>
          <w:szCs w:val="22"/>
          <w:rtl/>
        </w:rPr>
      </w:pPr>
      <w:r>
        <w:rPr>
          <w:rFonts w:ascii="Poppins" w:hAnsi="Poppins" w:hint="cs"/>
          <w:sz w:val="22"/>
          <w:szCs w:val="22"/>
          <w:rtl/>
        </w:rPr>
        <w:t>دلچسپی کے بیجز لڑکیوں کو نئی دلچسپیاں جانچنے یا اپنی پسندیدہ مشغولیات میں مزید گہرائی سے شامل ہونے کا موقع دیتے ہیں۔ وہ انہیں گھر پر، اپنے یونٹ کے ساتھ یا جہاں چاہیں مکمل کرسکتی ہیں۔</w:t>
      </w:r>
    </w:p>
    <w:p w14:paraId="3CF7E86B" w14:textId="77777777" w:rsidR="00396E1B" w:rsidRPr="006F5D28" w:rsidRDefault="00396E1B" w:rsidP="00396E1B">
      <w:pPr>
        <w:bidi/>
        <w:rPr>
          <w:rFonts w:ascii="Poppins" w:hAnsi="Poppins" w:cs="Poppins"/>
          <w:sz w:val="22"/>
          <w:szCs w:val="22"/>
          <w:rtl/>
        </w:rPr>
      </w:pPr>
      <w:r>
        <w:rPr>
          <w:rFonts w:ascii="Poppins" w:hAnsi="Poppins" w:hint="cs"/>
          <w:sz w:val="22"/>
          <w:szCs w:val="22"/>
          <w:rtl/>
        </w:rPr>
        <w:t>لڑکیاں انہیں اس طرح مکمل کرتی ہیں:</w:t>
      </w:r>
    </w:p>
    <w:p w14:paraId="0D9C2937" w14:textId="5C52BE4D" w:rsidR="00396E1B" w:rsidRPr="006F5D28" w:rsidRDefault="00396E1B" w:rsidP="00396E1B">
      <w:pPr>
        <w:numPr>
          <w:ilvl w:val="0"/>
          <w:numId w:val="6"/>
        </w:numPr>
        <w:bidi/>
        <w:rPr>
          <w:rFonts w:ascii="Poppins" w:hAnsi="Poppins" w:cs="Poppins"/>
          <w:sz w:val="22"/>
          <w:szCs w:val="22"/>
          <w:rtl/>
        </w:rPr>
      </w:pPr>
      <w:r>
        <w:rPr>
          <w:rFonts w:ascii="Poppins" w:hAnsi="Poppins" w:hint="cs"/>
          <w:sz w:val="22"/>
          <w:szCs w:val="22"/>
          <w:rtl/>
        </w:rPr>
        <w:t>لڑکیاں انہیں اپنے یونٹ کے اندر یا باہر کہیں بھی مکمل کرسکتی ہیں۔ یہ گھر پر، چھٹیوں میں یا جہاں وہ چاہیں ہوسکتا ہے۔</w:t>
      </w:r>
    </w:p>
    <w:p w14:paraId="3AE5DC60" w14:textId="77777777" w:rsidR="00396E1B" w:rsidRPr="006F5D28" w:rsidRDefault="00396E1B" w:rsidP="00396E1B">
      <w:pPr>
        <w:numPr>
          <w:ilvl w:val="0"/>
          <w:numId w:val="6"/>
        </w:numPr>
        <w:bidi/>
        <w:rPr>
          <w:rFonts w:ascii="Poppins" w:hAnsi="Poppins" w:cs="Poppins"/>
          <w:sz w:val="22"/>
          <w:szCs w:val="22"/>
          <w:rtl/>
        </w:rPr>
      </w:pPr>
      <w:r>
        <w:rPr>
          <w:rFonts w:ascii="Poppins" w:hAnsi="Poppins" w:hint="cs"/>
          <w:sz w:val="22"/>
          <w:szCs w:val="22"/>
          <w:rtl/>
        </w:rPr>
        <w:t>لڑکیاں خود فیصلہ کرتی ہیں کہ انہیں کب کرنا ہے۔ یہ ویک اینڈ پر، چند گھنٹوں میں یا آپ کی بچی کی دوسری مصروفیات کے درمیان بھی ہوسکتا ہے۔</w:t>
      </w:r>
    </w:p>
    <w:p w14:paraId="1F442DF6" w14:textId="77777777" w:rsidR="00396E1B" w:rsidRPr="006F5D28" w:rsidRDefault="00396E1B" w:rsidP="00396E1B">
      <w:pPr>
        <w:numPr>
          <w:ilvl w:val="0"/>
          <w:numId w:val="6"/>
        </w:numPr>
        <w:bidi/>
        <w:rPr>
          <w:rFonts w:ascii="Poppins" w:hAnsi="Poppins" w:cs="Poppins"/>
          <w:sz w:val="22"/>
          <w:szCs w:val="22"/>
          <w:rtl/>
        </w:rPr>
      </w:pPr>
      <w:r>
        <w:rPr>
          <w:rFonts w:ascii="Poppins" w:hAnsi="Poppins" w:hint="cs"/>
          <w:sz w:val="22"/>
          <w:szCs w:val="22"/>
          <w:rtl/>
        </w:rPr>
        <w:t>لڑکیاں فیصلہ کرتی ہیں کہ وہ چیلنجز کیسے مکمل کریں گی۔ ہر دلچسپی کے بیج میں 3 چیلنجز ہوتے ہیں اور ہم لڑکیوں کو اجازت دیتے ہیں کہ وہ انہیں اپنے منفرد اور تخلیقی انداز میں مکمل کریں۔</w:t>
      </w:r>
    </w:p>
    <w:p w14:paraId="15A3FD1A" w14:textId="77777777" w:rsidR="00396E1B" w:rsidRPr="006F5D28" w:rsidRDefault="00396E1B" w:rsidP="00396E1B">
      <w:pPr>
        <w:numPr>
          <w:ilvl w:val="0"/>
          <w:numId w:val="6"/>
        </w:numPr>
        <w:bidi/>
        <w:rPr>
          <w:rFonts w:ascii="Poppins" w:hAnsi="Poppins" w:cs="Poppins"/>
          <w:sz w:val="22"/>
          <w:szCs w:val="22"/>
          <w:rtl/>
        </w:rPr>
      </w:pPr>
      <w:r>
        <w:rPr>
          <w:rFonts w:ascii="Poppins" w:hAnsi="Poppins" w:hint="cs"/>
          <w:sz w:val="22"/>
          <w:szCs w:val="22"/>
          <w:rtl/>
        </w:rPr>
        <w:t>لڑکیاں جو کچھ بھی کرتی ہیں وہ اپنے مقامی یونٹ چلانے والی رضاکار کو دکھاتی ہیں۔ جب سرگرمیاں مکمل ہو جاتی ہیں، تو اُن کی لیڈر بیج کی کتاب میں اُنہیں منظور کرکے دستخط کر دیتی ہے۔</w:t>
      </w:r>
    </w:p>
    <w:p w14:paraId="47BEF5C8" w14:textId="16885DA5" w:rsidR="00396E1B" w:rsidRPr="006F5D28" w:rsidRDefault="00396E1B" w:rsidP="36F2B921">
      <w:pPr>
        <w:bidi/>
        <w:rPr>
          <w:rFonts w:ascii="Poppins" w:hAnsi="Poppins" w:cs="Poppins"/>
          <w:sz w:val="22"/>
          <w:szCs w:val="22"/>
          <w:rtl/>
        </w:rPr>
      </w:pPr>
      <w:r>
        <w:rPr>
          <w:rFonts w:ascii="Poppins" w:hAnsi="Poppins" w:hint="cs"/>
          <w:sz w:val="22"/>
          <w:szCs w:val="22"/>
          <w:rtl/>
        </w:rPr>
        <w:t>دلچسپی کے بیجز لڑکیوں کو اپنے تجربے کو ذاتی بنانے، اپنی خودمختاری بڑھانے اور اپنا اعتماد مضبوط کرنے کا موقع دیتے ہیں۔ لڑکیاں خود فیصلہ کرتی ہیں کہ کون سے بیجز کرنا ہیں، کیسے اور کب کرنے ہیں، اور کس کے ساتھ کرنے ہیں۔ یہ بیجز انہیں مختلف سرگرمیوں سے متعارف کراتے ہیں — کون جانتا ہے، شاید کوئی بیج کسی لڑکی کو ایسی دلچسپی سے جوڑ دے جسے وہ ساری زندگی عزیز رکھے۔</w:t>
      </w:r>
    </w:p>
    <w:p w14:paraId="197E3B90"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یونٹ میٹنگ سرگرمیاں (</w:t>
      </w:r>
      <w:r>
        <w:rPr>
          <w:rFonts w:ascii="Poppins" w:hAnsi="Poppins"/>
          <w:b/>
          <w:bCs/>
          <w:sz w:val="22"/>
          <w:szCs w:val="22"/>
        </w:rPr>
        <w:t>UMAs</w:t>
      </w:r>
      <w:r>
        <w:rPr>
          <w:rFonts w:ascii="Poppins" w:hAnsi="Poppins" w:hint="cs"/>
          <w:b/>
          <w:bCs/>
          <w:sz w:val="22"/>
          <w:szCs w:val="22"/>
          <w:rtl/>
        </w:rPr>
        <w:t>)</w:t>
      </w:r>
    </w:p>
    <w:p w14:paraId="1ABFBE95" w14:textId="77777777" w:rsidR="00396E1B" w:rsidRPr="006F5D28" w:rsidRDefault="00396E1B" w:rsidP="00396E1B">
      <w:pPr>
        <w:bidi/>
        <w:rPr>
          <w:rFonts w:ascii="Poppins" w:hAnsi="Poppins" w:cs="Poppins"/>
          <w:sz w:val="22"/>
          <w:szCs w:val="22"/>
          <w:rtl/>
        </w:rPr>
      </w:pPr>
      <w:r>
        <w:rPr>
          <w:rFonts w:ascii="Poppins" w:hAnsi="Poppins"/>
          <w:sz w:val="22"/>
          <w:szCs w:val="22"/>
        </w:rPr>
        <w:t>UMAs</w:t>
      </w:r>
      <w:r>
        <w:rPr>
          <w:rFonts w:ascii="Poppins" w:hAnsi="Poppins" w:hint="cs"/>
          <w:sz w:val="22"/>
          <w:szCs w:val="22"/>
          <w:rtl/>
        </w:rPr>
        <w:t xml:space="preserve"> مزے دار، فوری اور آسان سرگرمیاں ہوتی ہیں جو لڑکیاں اپنی مقامی گرل گائیڈنگ گروپ کے ساتھ یونٹ میٹنگز میں کرتی ہیں۔ ان کا مقصد حصہ لینا، نئی چیزیں آزمانا اور گروپ کے طور پر مل کر کام کرنا ہوتا ہے۔ یہ 10 منٹ کا تیز کھیل بھی ہوسکتی ہیں یا 40 منٹ کی گروپ سرگرمی بھی۔</w:t>
      </w:r>
    </w:p>
    <w:p w14:paraId="48FF279B" w14:textId="77777777" w:rsidR="00396E1B" w:rsidRPr="006F5D28" w:rsidRDefault="00396E1B" w:rsidP="00396E1B">
      <w:pPr>
        <w:bidi/>
        <w:rPr>
          <w:rFonts w:ascii="Poppins" w:hAnsi="Poppins" w:cs="Poppins"/>
          <w:sz w:val="22"/>
          <w:szCs w:val="22"/>
          <w:rtl/>
        </w:rPr>
      </w:pPr>
      <w:r>
        <w:rPr>
          <w:rFonts w:ascii="Poppins" w:hAnsi="Poppins" w:hint="cs"/>
          <w:sz w:val="22"/>
          <w:szCs w:val="22"/>
          <w:rtl/>
        </w:rPr>
        <w:t>ہم نے اپنی ممبرز کے ساتھ مل کر بہت سی نئی سرگرمیاں تیار کی ہیں جن موضوعات کے بارے میں لڑکیوں اور نوجوان خواتین نے ہمیں بتایا کہ وہ اپنی دوستوں کے ساتھ باقاعدہ میٹنگز میں انہیں جانچنا چاہتی ہیں۔</w:t>
      </w:r>
    </w:p>
    <w:p w14:paraId="7F9F381A" w14:textId="6A89501C" w:rsidR="00396E1B" w:rsidRDefault="00396E1B" w:rsidP="00396E1B">
      <w:pPr>
        <w:bidi/>
        <w:rPr>
          <w:rFonts w:ascii="Poppins" w:hAnsi="Poppins"/>
          <w:sz w:val="22"/>
          <w:szCs w:val="22"/>
        </w:rPr>
      </w:pPr>
      <w:r>
        <w:rPr>
          <w:rFonts w:ascii="Poppins" w:hAnsi="Poppins" w:hint="cs"/>
          <w:sz w:val="22"/>
          <w:szCs w:val="22"/>
          <w:rtl/>
        </w:rPr>
        <w:t xml:space="preserve">لڑکیاں </w:t>
      </w:r>
      <w:r>
        <w:rPr>
          <w:rFonts w:ascii="Poppins" w:hAnsi="Poppins"/>
          <w:sz w:val="22"/>
          <w:szCs w:val="22"/>
        </w:rPr>
        <w:t>DIY</w:t>
      </w:r>
      <w:r>
        <w:rPr>
          <w:rFonts w:ascii="Poppins" w:hAnsi="Poppins" w:hint="cs"/>
          <w:sz w:val="22"/>
          <w:szCs w:val="22"/>
          <w:rtl/>
        </w:rPr>
        <w:t xml:space="preserve">، سیلف ڈیفنس، دوستی، قدرت کو کھوجنا، جانوروں کے بارے میں سیکھنا اور </w:t>
      </w:r>
      <w:r>
        <w:rPr>
          <w:rFonts w:ascii="Poppins" w:hAnsi="Poppins"/>
          <w:sz w:val="22"/>
          <w:szCs w:val="22"/>
        </w:rPr>
        <w:t>3D</w:t>
      </w:r>
      <w:r>
        <w:rPr>
          <w:rFonts w:ascii="Poppins" w:hAnsi="Poppins" w:hint="cs"/>
          <w:sz w:val="22"/>
          <w:szCs w:val="22"/>
          <w:rtl/>
        </w:rPr>
        <w:t xml:space="preserve"> کرافٹ اور ڈیزائن — اور بہت کچھ — دریافت کرسکتی ہیں! اور یہ سب سرگرمیاں ہمارے پروگرام کے موضوعات کے اندر آتی ہیں اور موضوعاتی ایوارڈ حاصل کرنے میں شمار ہوتی ہیں۔ لیڈرز ہر میٹنگ کی سرگرمیوں کو </w:t>
      </w:r>
      <w:r>
        <w:rPr>
          <w:rFonts w:ascii="Poppins" w:hAnsi="Poppins"/>
          <w:sz w:val="22"/>
          <w:szCs w:val="22"/>
        </w:rPr>
        <w:t>GO</w:t>
      </w:r>
      <w:r>
        <w:rPr>
          <w:rFonts w:ascii="Poppins" w:hAnsi="Poppins" w:hint="cs"/>
          <w:sz w:val="22"/>
          <w:szCs w:val="22"/>
          <w:rtl/>
        </w:rPr>
        <w:t xml:space="preserve"> کے ریکارڈنگ سیکشن میں درج کرسکتی ہیں۔</w:t>
      </w:r>
    </w:p>
    <w:p w14:paraId="26512617" w14:textId="77777777" w:rsidR="00A06047" w:rsidRDefault="00A06047" w:rsidP="00A06047">
      <w:pPr>
        <w:bidi/>
        <w:rPr>
          <w:rFonts w:ascii="Poppins" w:hAnsi="Poppins"/>
          <w:sz w:val="22"/>
          <w:szCs w:val="22"/>
        </w:rPr>
      </w:pPr>
    </w:p>
    <w:p w14:paraId="31DC3B0E" w14:textId="77777777" w:rsidR="00A06047" w:rsidRDefault="00A06047" w:rsidP="00A06047">
      <w:pPr>
        <w:bidi/>
        <w:rPr>
          <w:rFonts w:ascii="Poppins" w:hAnsi="Poppins"/>
          <w:sz w:val="22"/>
          <w:szCs w:val="22"/>
        </w:rPr>
      </w:pPr>
    </w:p>
    <w:p w14:paraId="69A4B709" w14:textId="77777777" w:rsidR="00A06047" w:rsidRDefault="00A06047" w:rsidP="00A06047">
      <w:pPr>
        <w:bidi/>
        <w:rPr>
          <w:rFonts w:ascii="Poppins" w:hAnsi="Poppins"/>
          <w:sz w:val="22"/>
          <w:szCs w:val="22"/>
        </w:rPr>
      </w:pPr>
    </w:p>
    <w:p w14:paraId="244AF68A" w14:textId="77777777" w:rsidR="00A06047" w:rsidRDefault="00A06047" w:rsidP="00A06047">
      <w:pPr>
        <w:bidi/>
        <w:rPr>
          <w:rFonts w:ascii="Poppins" w:hAnsi="Poppins"/>
          <w:sz w:val="22"/>
          <w:szCs w:val="22"/>
        </w:rPr>
      </w:pPr>
    </w:p>
    <w:p w14:paraId="4EF4E95F" w14:textId="77777777" w:rsidR="00A06047" w:rsidRDefault="00A06047" w:rsidP="00A06047">
      <w:pPr>
        <w:bidi/>
        <w:rPr>
          <w:rFonts w:ascii="Poppins" w:hAnsi="Poppins"/>
          <w:sz w:val="22"/>
          <w:szCs w:val="22"/>
        </w:rPr>
      </w:pPr>
    </w:p>
    <w:p w14:paraId="21371E55" w14:textId="77777777" w:rsidR="00A06047" w:rsidRPr="006F5D28" w:rsidRDefault="00A06047" w:rsidP="00A06047">
      <w:pPr>
        <w:bidi/>
        <w:rPr>
          <w:rFonts w:ascii="Poppins" w:hAnsi="Poppins" w:cs="Poppins"/>
          <w:sz w:val="22"/>
          <w:szCs w:val="22"/>
          <w:rtl/>
        </w:rPr>
      </w:pPr>
    </w:p>
    <w:p w14:paraId="0E4FFF5C"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lastRenderedPageBreak/>
        <w:t>مہارتیں بڑھانے والی سرگرمیاں</w:t>
      </w:r>
    </w:p>
    <w:p w14:paraId="2E04375B" w14:textId="77777777" w:rsidR="00396E1B" w:rsidRPr="006F5D28" w:rsidRDefault="00396E1B" w:rsidP="00396E1B">
      <w:pPr>
        <w:bidi/>
        <w:rPr>
          <w:rFonts w:ascii="Poppins" w:hAnsi="Poppins" w:cs="Poppins"/>
          <w:sz w:val="22"/>
          <w:szCs w:val="22"/>
          <w:rtl/>
        </w:rPr>
      </w:pPr>
      <w:r>
        <w:rPr>
          <w:rFonts w:ascii="Poppins" w:hAnsi="Poppins" w:hint="cs"/>
          <w:sz w:val="22"/>
          <w:szCs w:val="22"/>
          <w:rtl/>
        </w:rPr>
        <w:t>مہارتیں بڑھانے والی سرگرمیاں اس لیے بنائی گئی ہیں کہ لڑکیاں کیمپنگ، ابتدائی طبی امداد اور رابطے جیسی مہارتیں سیکھ سکیں۔ یہ سرگرمیاں مرحلہ وار ہوتی ہیں، تاکہ لڑکیاں ہمارے ساتھ بڑھ سکیں چاہے وہ کسی بھی سیکشن میں ہوں — رین بوز، براونیز، گائیڈز یا رینجرز۔</w:t>
      </w:r>
    </w:p>
    <w:p w14:paraId="6FAE72C7" w14:textId="7592E3C1" w:rsidR="00396E1B" w:rsidRPr="006F5D28" w:rsidRDefault="00396E1B" w:rsidP="00396E1B">
      <w:pPr>
        <w:bidi/>
        <w:rPr>
          <w:rFonts w:ascii="Poppins" w:hAnsi="Poppins" w:cs="Poppins"/>
          <w:sz w:val="22"/>
          <w:szCs w:val="22"/>
          <w:rtl/>
        </w:rPr>
      </w:pPr>
      <w:r>
        <w:rPr>
          <w:rFonts w:ascii="Poppins" w:hAnsi="Poppins" w:hint="cs"/>
          <w:sz w:val="22"/>
          <w:szCs w:val="22"/>
          <w:rtl/>
        </w:rPr>
        <w:t>مہارتیں بڑھانے والی سرگرمیاں اس لیے بنائی گئی ہیں کہ لڑکیاں اپنی یونٹ میٹنگز میں گروپ کی صورت میں کیمپنگ، ابتدائی طبی امداد اور رابطے جیسی صلاحیتیں سیکھ سکیں۔ یہ سرگرمیاں مرحلہ وار ہوتی ہیں، تاکہ لڑکیاں ہمارے ساتھ بڑھ سکیں چاہے وہ کسی بھی سیکشن میں ہوں — رین بوز، براونیز، گائیڈز یا رینجرز۔</w:t>
      </w:r>
    </w:p>
    <w:p w14:paraId="12763C80" w14:textId="4E41AF09" w:rsidR="00396E1B" w:rsidRPr="006F5D28" w:rsidRDefault="00396E1B" w:rsidP="00396E1B">
      <w:pPr>
        <w:bidi/>
        <w:rPr>
          <w:rFonts w:ascii="Poppins" w:hAnsi="Poppins" w:cs="Poppins"/>
          <w:sz w:val="22"/>
          <w:szCs w:val="22"/>
          <w:rtl/>
        </w:rPr>
      </w:pPr>
      <w:r>
        <w:rPr>
          <w:rFonts w:ascii="Poppins" w:hAnsi="Poppins" w:hint="cs"/>
          <w:sz w:val="22"/>
          <w:szCs w:val="22"/>
          <w:rtl/>
        </w:rPr>
        <w:t>مثال کے طور پر، جب لڑکیاں نئی چیزیں سوچنے اور بنانے کی مہارت کے مختلف مرحلوں سے گزرتی ہیں، تو وہ ڈیزائن کرنا، چیزیں بنانا اور مختلف تجربے کرنا سیکھتی ہیں۔ یہ سرگرمیاں انہیں سائنس، ٹیکنالوجی، انجینئرنگ اور میتھس (</w:t>
      </w:r>
      <w:r>
        <w:rPr>
          <w:rFonts w:ascii="Poppins" w:hAnsi="Poppins"/>
          <w:sz w:val="22"/>
          <w:szCs w:val="22"/>
        </w:rPr>
        <w:t>STEM</w:t>
      </w:r>
      <w:r>
        <w:rPr>
          <w:rFonts w:ascii="Poppins" w:hAnsi="Poppins" w:hint="cs"/>
          <w:sz w:val="22"/>
          <w:szCs w:val="22"/>
          <w:rtl/>
        </w:rPr>
        <w:t>) سے ایک دلچسپ اور قابلِ سمجھ انداز میں متعارف کرواتی ہیں۔ جب وہ گائیڈ کی حیثیت سے اسٹیج 5 تک پہنچتی ہیں، تو وہ بہت قیمتی صلاحیتیں حاصل کرچکی ہوتی ہیں، بہترین بیجز لے چکی ہوتی ہیں اور بہت مزہ بھی کرچکی ہوتی ہیں!</w:t>
      </w:r>
    </w:p>
    <w:p w14:paraId="24C25689" w14:textId="77777777" w:rsidR="00396E1B" w:rsidRPr="006F5D28" w:rsidRDefault="00396E1B" w:rsidP="00396E1B">
      <w:pPr>
        <w:bidi/>
        <w:rPr>
          <w:rFonts w:ascii="Poppins" w:hAnsi="Poppins" w:cs="Poppins"/>
          <w:b/>
          <w:bCs/>
          <w:sz w:val="22"/>
          <w:szCs w:val="22"/>
          <w:rtl/>
        </w:rPr>
      </w:pPr>
      <w:r>
        <w:rPr>
          <w:rFonts w:ascii="Poppins" w:hAnsi="Poppins" w:hint="cs"/>
          <w:b/>
          <w:bCs/>
          <w:sz w:val="22"/>
          <w:szCs w:val="22"/>
          <w:rtl/>
        </w:rPr>
        <w:t>موضوعاتی انعامات</w:t>
      </w:r>
    </w:p>
    <w:p w14:paraId="69764416" w14:textId="07894CFA" w:rsidR="00396E1B" w:rsidRPr="006F5D28" w:rsidRDefault="00396E1B" w:rsidP="00396E1B">
      <w:pPr>
        <w:bidi/>
        <w:rPr>
          <w:rFonts w:ascii="Poppins" w:hAnsi="Poppins" w:cs="Poppins"/>
          <w:sz w:val="22"/>
          <w:szCs w:val="22"/>
          <w:rtl/>
        </w:rPr>
      </w:pPr>
      <w:r>
        <w:rPr>
          <w:rFonts w:ascii="Poppins" w:hAnsi="Poppins" w:hint="cs"/>
          <w:sz w:val="22"/>
          <w:szCs w:val="22"/>
          <w:rtl/>
        </w:rPr>
        <w:t>کسی ایک ہی موضوع کے تحت یونٹ میٹنگ کی سرگرمیوں، دلچسپی کے بیجز اور مہارت بڑھانے والی سرگرمیوں کا مجموعہ لڑکیوں کو اُس موضوع کا انعام حاصل کرنے میں مدد دیتا ہے۔ یہ انعام اس بات کی علامت ہوتا ہے کہ لڑکیوں نے اُس موضوع کو سمجھنے اور اس پر محنت کرنے میں اپنا وقت لگایا ہے۔</w:t>
      </w:r>
    </w:p>
    <w:p w14:paraId="791EE2D2" w14:textId="0C25E483" w:rsidR="00396E1B" w:rsidRPr="006F5D28" w:rsidRDefault="00D4253B" w:rsidP="00396E1B">
      <w:pPr>
        <w:bidi/>
        <w:rPr>
          <w:rFonts w:ascii="Poppins" w:hAnsi="Poppins" w:cs="Poppins"/>
          <w:b/>
          <w:bCs/>
          <w:sz w:val="22"/>
          <w:szCs w:val="22"/>
          <w:rtl/>
        </w:rPr>
      </w:pPr>
      <w:r>
        <w:rPr>
          <w:rFonts w:ascii="Poppins" w:hAnsi="Poppins" w:hint="cs"/>
          <w:b/>
          <w:bCs/>
          <w:sz w:val="22"/>
          <w:szCs w:val="22"/>
          <w:rtl/>
        </w:rPr>
        <w:t>سیکشن انعامات</w:t>
      </w:r>
    </w:p>
    <w:p w14:paraId="554EC3D7" w14:textId="008AF32C" w:rsidR="00757D22" w:rsidRPr="006F5D28" w:rsidRDefault="00396E1B">
      <w:pPr>
        <w:bidi/>
        <w:rPr>
          <w:rFonts w:ascii="Poppins" w:hAnsi="Poppins" w:cs="Poppins"/>
          <w:sz w:val="22"/>
          <w:szCs w:val="22"/>
          <w:rtl/>
        </w:rPr>
      </w:pPr>
      <w:r>
        <w:rPr>
          <w:rFonts w:ascii="Poppins" w:hAnsi="Poppins" w:hint="cs"/>
          <w:sz w:val="22"/>
          <w:szCs w:val="22"/>
          <w:rtl/>
        </w:rPr>
        <w:t>یہ ہر حصے کے سب سے بڑے اور اہم انعامات ہوتے ہیں، اور واقعی قابلِ فخر کامیابیاں سمجھے جاتے ہیں۔ لڑکیاں پہلے کانسی تک پہنچتی ہیں، پھر چاندی حاصل کرتی ہیں، اور آخر میں سونے کے ایوارڈ تک پہنچتی ہیں۔</w:t>
      </w:r>
    </w:p>
    <w:sectPr w:rsidR="00757D22" w:rsidRPr="006F5D28" w:rsidSect="005459A3">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ACA3A" w14:textId="77777777" w:rsidR="006F3F4E" w:rsidRDefault="006F3F4E" w:rsidP="005459A3">
      <w:pPr>
        <w:spacing w:after="0" w:line="240" w:lineRule="auto"/>
      </w:pPr>
      <w:r>
        <w:separator/>
      </w:r>
    </w:p>
  </w:endnote>
  <w:endnote w:type="continuationSeparator" w:id="0">
    <w:p w14:paraId="6FA2287B" w14:textId="77777777" w:rsidR="006F3F4E" w:rsidRDefault="006F3F4E" w:rsidP="00545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4BC0" w14:textId="2EB1FF58" w:rsidR="005459A3" w:rsidRDefault="005459A3">
    <w:pPr>
      <w:pStyle w:val="Footer"/>
    </w:pPr>
    <w:r>
      <w:rPr>
        <w:noProof/>
      </w:rPr>
      <w:drawing>
        <wp:anchor distT="0" distB="0" distL="0" distR="0" simplePos="0" relativeHeight="251663360" behindDoc="0" locked="0" layoutInCell="1" allowOverlap="1" wp14:anchorId="7D9DB0B3" wp14:editId="6DED387B">
          <wp:simplePos x="0" y="0"/>
          <wp:positionH relativeFrom="margin">
            <wp:align>center</wp:align>
          </wp:positionH>
          <wp:positionV relativeFrom="paragraph">
            <wp:posOffset>-38100</wp:posOffset>
          </wp:positionV>
          <wp:extent cx="6383913" cy="420370"/>
          <wp:effectExtent l="0" t="0" r="0" b="0"/>
          <wp:wrapNone/>
          <wp:docPr id="1146571621"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EC075" w14:textId="41A9934F" w:rsidR="005459A3" w:rsidRDefault="005459A3">
    <w:pPr>
      <w:pStyle w:val="Footer"/>
    </w:pPr>
    <w:r>
      <w:rPr>
        <w:noProof/>
      </w:rPr>
      <w:drawing>
        <wp:anchor distT="0" distB="0" distL="0" distR="0" simplePos="0" relativeHeight="251661312" behindDoc="0" locked="0" layoutInCell="1" allowOverlap="1" wp14:anchorId="2185263A" wp14:editId="7EDAE5E2">
          <wp:simplePos x="0" y="0"/>
          <wp:positionH relativeFrom="margin">
            <wp:align>center</wp:align>
          </wp:positionH>
          <wp:positionV relativeFrom="paragraph">
            <wp:posOffset>-53340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6BF5A" w14:textId="77777777" w:rsidR="006F3F4E" w:rsidRDefault="006F3F4E" w:rsidP="005459A3">
      <w:pPr>
        <w:spacing w:after="0" w:line="240" w:lineRule="auto"/>
      </w:pPr>
      <w:r>
        <w:separator/>
      </w:r>
    </w:p>
  </w:footnote>
  <w:footnote w:type="continuationSeparator" w:id="0">
    <w:p w14:paraId="54F08B65" w14:textId="77777777" w:rsidR="006F3F4E" w:rsidRDefault="006F3F4E" w:rsidP="00545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9F76B" w14:textId="7B817473" w:rsidR="005459A3" w:rsidRDefault="005459A3">
    <w:pPr>
      <w:pStyle w:val="Header"/>
    </w:pPr>
    <w:r>
      <w:rPr>
        <w:rFonts w:ascii="Poppins" w:hAnsi="Poppins" w:cs="Poppins"/>
        <w:b/>
        <w:bCs/>
        <w:noProof/>
      </w:rPr>
      <w:drawing>
        <wp:anchor distT="0" distB="0" distL="114300" distR="114300" simplePos="0" relativeHeight="251659264" behindDoc="0" locked="0" layoutInCell="1" allowOverlap="1" wp14:anchorId="305D636D" wp14:editId="43533C86">
          <wp:simplePos x="0" y="0"/>
          <wp:positionH relativeFrom="margin">
            <wp:posOffset>-830580</wp:posOffset>
          </wp:positionH>
          <wp:positionV relativeFrom="paragraph">
            <wp:posOffset>-381635</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9114F"/>
    <w:multiLevelType w:val="multilevel"/>
    <w:tmpl w:val="92449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01C1A"/>
    <w:multiLevelType w:val="multilevel"/>
    <w:tmpl w:val="A3A0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C9435D"/>
    <w:multiLevelType w:val="multilevel"/>
    <w:tmpl w:val="2B9E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CB0D1C"/>
    <w:multiLevelType w:val="multilevel"/>
    <w:tmpl w:val="55F6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3007C3"/>
    <w:multiLevelType w:val="multilevel"/>
    <w:tmpl w:val="C8063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221CE3"/>
    <w:multiLevelType w:val="multilevel"/>
    <w:tmpl w:val="B1DE1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636762">
    <w:abstractNumId w:val="5"/>
  </w:num>
  <w:num w:numId="2" w16cid:durableId="1182862560">
    <w:abstractNumId w:val="4"/>
  </w:num>
  <w:num w:numId="3" w16cid:durableId="1051265142">
    <w:abstractNumId w:val="2"/>
  </w:num>
  <w:num w:numId="4" w16cid:durableId="1651864948">
    <w:abstractNumId w:val="0"/>
  </w:num>
  <w:num w:numId="5" w16cid:durableId="1225141498">
    <w:abstractNumId w:val="3"/>
  </w:num>
  <w:num w:numId="6" w16cid:durableId="1286306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E1B"/>
    <w:rsid w:val="00077210"/>
    <w:rsid w:val="001B1991"/>
    <w:rsid w:val="002949E7"/>
    <w:rsid w:val="00396E1B"/>
    <w:rsid w:val="003F6E60"/>
    <w:rsid w:val="004C19B8"/>
    <w:rsid w:val="005459A3"/>
    <w:rsid w:val="006F3F4E"/>
    <w:rsid w:val="006F5D28"/>
    <w:rsid w:val="00757D22"/>
    <w:rsid w:val="008176B2"/>
    <w:rsid w:val="00A06047"/>
    <w:rsid w:val="00A9106B"/>
    <w:rsid w:val="00D4253B"/>
    <w:rsid w:val="00EA7239"/>
    <w:rsid w:val="00EF73F9"/>
    <w:rsid w:val="36F2B921"/>
    <w:rsid w:val="569D1563"/>
    <w:rsid w:val="60560FD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C8EF"/>
  <w15:chartTrackingRefBased/>
  <w15:docId w15:val="{C1828953-9DC4-430F-B72C-EBD041C2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ur-PK"/>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E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E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E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E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E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E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E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E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E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E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E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E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E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E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E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E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E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E1B"/>
    <w:rPr>
      <w:rFonts w:eastAsiaTheme="majorEastAsia" w:cstheme="majorBidi"/>
      <w:color w:val="272727" w:themeColor="text1" w:themeTint="D8"/>
    </w:rPr>
  </w:style>
  <w:style w:type="paragraph" w:styleId="Title">
    <w:name w:val="Title"/>
    <w:basedOn w:val="Normal"/>
    <w:next w:val="Normal"/>
    <w:link w:val="TitleChar"/>
    <w:uiPriority w:val="10"/>
    <w:qFormat/>
    <w:rsid w:val="00396E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E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E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E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E1B"/>
    <w:pPr>
      <w:spacing w:before="160"/>
      <w:jc w:val="center"/>
    </w:pPr>
    <w:rPr>
      <w:i/>
      <w:iCs/>
      <w:color w:val="404040" w:themeColor="text1" w:themeTint="BF"/>
    </w:rPr>
  </w:style>
  <w:style w:type="character" w:customStyle="1" w:styleId="QuoteChar">
    <w:name w:val="Quote Char"/>
    <w:basedOn w:val="DefaultParagraphFont"/>
    <w:link w:val="Quote"/>
    <w:uiPriority w:val="29"/>
    <w:rsid w:val="00396E1B"/>
    <w:rPr>
      <w:i/>
      <w:iCs/>
      <w:color w:val="404040" w:themeColor="text1" w:themeTint="BF"/>
    </w:rPr>
  </w:style>
  <w:style w:type="paragraph" w:styleId="ListParagraph">
    <w:name w:val="List Paragraph"/>
    <w:basedOn w:val="Normal"/>
    <w:uiPriority w:val="34"/>
    <w:qFormat/>
    <w:rsid w:val="00396E1B"/>
    <w:pPr>
      <w:ind w:left="720"/>
      <w:contextualSpacing/>
    </w:pPr>
  </w:style>
  <w:style w:type="character" w:styleId="IntenseEmphasis">
    <w:name w:val="Intense Emphasis"/>
    <w:basedOn w:val="DefaultParagraphFont"/>
    <w:uiPriority w:val="21"/>
    <w:qFormat/>
    <w:rsid w:val="00396E1B"/>
    <w:rPr>
      <w:i/>
      <w:iCs/>
      <w:color w:val="0F4761" w:themeColor="accent1" w:themeShade="BF"/>
    </w:rPr>
  </w:style>
  <w:style w:type="paragraph" w:styleId="IntenseQuote">
    <w:name w:val="Intense Quote"/>
    <w:basedOn w:val="Normal"/>
    <w:next w:val="Normal"/>
    <w:link w:val="IntenseQuoteChar"/>
    <w:uiPriority w:val="30"/>
    <w:qFormat/>
    <w:rsid w:val="00396E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E1B"/>
    <w:rPr>
      <w:i/>
      <w:iCs/>
      <w:color w:val="0F4761" w:themeColor="accent1" w:themeShade="BF"/>
    </w:rPr>
  </w:style>
  <w:style w:type="character" w:styleId="IntenseReference">
    <w:name w:val="Intense Reference"/>
    <w:basedOn w:val="DefaultParagraphFont"/>
    <w:uiPriority w:val="32"/>
    <w:qFormat/>
    <w:rsid w:val="00396E1B"/>
    <w:rPr>
      <w:b/>
      <w:bCs/>
      <w:smallCaps/>
      <w:color w:val="0F4761" w:themeColor="accent1" w:themeShade="BF"/>
      <w:spacing w:val="5"/>
    </w:rPr>
  </w:style>
  <w:style w:type="character" w:styleId="Hyperlink">
    <w:name w:val="Hyperlink"/>
    <w:basedOn w:val="DefaultParagraphFont"/>
    <w:uiPriority w:val="99"/>
    <w:unhideWhenUsed/>
    <w:rsid w:val="00396E1B"/>
    <w:rPr>
      <w:color w:val="467886" w:themeColor="hyperlink"/>
      <w:u w:val="single"/>
    </w:rPr>
  </w:style>
  <w:style w:type="character" w:styleId="UnresolvedMention">
    <w:name w:val="Unresolved Mention"/>
    <w:basedOn w:val="DefaultParagraphFont"/>
    <w:uiPriority w:val="99"/>
    <w:semiHidden/>
    <w:unhideWhenUsed/>
    <w:rsid w:val="00396E1B"/>
    <w:rPr>
      <w:color w:val="605E5C"/>
      <w:shd w:val="clear" w:color="auto" w:fill="E1DFDD"/>
    </w:rPr>
  </w:style>
  <w:style w:type="paragraph" w:styleId="Header">
    <w:name w:val="header"/>
    <w:basedOn w:val="Normal"/>
    <w:link w:val="HeaderChar"/>
    <w:uiPriority w:val="99"/>
    <w:unhideWhenUsed/>
    <w:rsid w:val="005459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9A3"/>
  </w:style>
  <w:style w:type="paragraph" w:styleId="Footer">
    <w:name w:val="footer"/>
    <w:basedOn w:val="Normal"/>
    <w:link w:val="FooterChar"/>
    <w:uiPriority w:val="99"/>
    <w:unhideWhenUsed/>
    <w:rsid w:val="005459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897B9C5E-E950-444E-B7DD-AF4ACAE8F530}">
  <ds:schemaRefs>
    <ds:schemaRef ds:uri="http://schemas.microsoft.com/sharepoint/v3/contenttype/forms"/>
  </ds:schemaRefs>
</ds:datastoreItem>
</file>

<file path=customXml/itemProps2.xml><?xml version="1.0" encoding="utf-8"?>
<ds:datastoreItem xmlns:ds="http://schemas.openxmlformats.org/officeDocument/2006/customXml" ds:itemID="{25E4D9B7-834E-4759-B784-5790BBF00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58A87-9498-4BCE-91C4-03C44C4060E2}">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1354</Words>
  <Characters>5308</Characters>
  <Application>Microsoft Office Word</Application>
  <DocSecurity>0</DocSecurity>
  <Lines>106</Lines>
  <Paragraphs>55</Paragraphs>
  <ScaleCrop>false</ScaleCrop>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Arnold</dc:creator>
  <cp:keywords/>
  <dc:description/>
  <cp:lastModifiedBy>Henry Hunter Swann</cp:lastModifiedBy>
  <cp:revision>3</cp:revision>
  <dcterms:created xsi:type="dcterms:W3CDTF">2025-12-05T17:13:00Z</dcterms:created>
  <dcterms:modified xsi:type="dcterms:W3CDTF">2026-03-16T15:02:00Z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